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4343" w14:textId="77777777" w:rsidR="00766F7C" w:rsidRDefault="0027260D">
      <w:bookmarkStart w:id="0" w:name="_GoBack"/>
      <w:r>
        <w:rPr>
          <w:noProof/>
        </w:rPr>
        <w:drawing>
          <wp:inline distT="0" distB="0" distL="0" distR="0" wp14:anchorId="2ABAF090" wp14:editId="2908421C">
            <wp:extent cx="6216650" cy="7378700"/>
            <wp:effectExtent l="0" t="0" r="0" b="0"/>
            <wp:docPr id="1" name="Picture 1" descr="C:\Users\weldegiorgis\AppData\Local\Temp\Resized_fatringa_independence_san_diego_95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eldegiorgis\AppData\Local\Temp\Resized_fatringa_independence_san_diego_956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26F5473F" w14:textId="30C440AC" w:rsidR="0027260D" w:rsidRPr="000D7F62" w:rsidRDefault="0027260D" w:rsidP="000D7F62">
      <w:pPr>
        <w:spacing w:after="0"/>
        <w:rPr>
          <w:rFonts w:ascii="Algerian" w:hAnsi="Algerian"/>
          <w:color w:val="C00000"/>
          <w:sz w:val="24"/>
          <w:szCs w:val="24"/>
        </w:rPr>
      </w:pP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ንዝኽሪ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ግንቦት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24,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ሳንዲያጎ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ንዕለት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25, 2018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ዓርቢ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2725 55</w:t>
      </w:r>
      <w:r w:rsidRPr="000D7F62">
        <w:rPr>
          <w:rFonts w:ascii="Nyala" w:hAnsi="Nyala" w:cs="Nyala"/>
          <w:color w:val="C00000"/>
          <w:sz w:val="24"/>
          <w:szCs w:val="24"/>
        </w:rPr>
        <w:t>ት</w:t>
      </w:r>
      <w:r w:rsidRPr="000D7F62">
        <w:rPr>
          <w:rFonts w:ascii="Algerian" w:hAnsi="Algerian"/>
          <w:color w:val="C00000"/>
          <w:sz w:val="24"/>
          <w:szCs w:val="24"/>
        </w:rPr>
        <w:t>th St. San Diego, Ca. 92105</w:t>
      </w:r>
    </w:p>
    <w:p w14:paraId="73F1E531" w14:textId="6614D7A1" w:rsidR="0027260D" w:rsidRPr="000D7F62" w:rsidRDefault="0027260D" w:rsidP="000D7F62">
      <w:pPr>
        <w:spacing w:after="0"/>
        <w:rPr>
          <w:rFonts w:ascii="Algerian" w:hAnsi="Algerian"/>
          <w:color w:val="C00000"/>
          <w:sz w:val="24"/>
          <w:szCs w:val="24"/>
        </w:rPr>
      </w:pP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ደገ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መእተዊ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$25.00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ማዕጾ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$30.</w:t>
      </w:r>
      <w:r w:rsidR="000D7F62" w:rsidRPr="000D7F62">
        <w:rPr>
          <w:rFonts w:ascii="Algerian" w:hAnsi="Algerian"/>
          <w:color w:val="C00000"/>
          <w:sz w:val="24"/>
          <w:szCs w:val="24"/>
        </w:rPr>
        <w:t>00 (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ንመንእሰያት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$10.</w:t>
      </w:r>
      <w:r w:rsidR="000D7F62" w:rsidRPr="000D7F62">
        <w:rPr>
          <w:rFonts w:ascii="Algerian" w:hAnsi="Algerian"/>
          <w:color w:val="C00000"/>
          <w:sz w:val="24"/>
          <w:szCs w:val="24"/>
        </w:rPr>
        <w:t>00)</w:t>
      </w:r>
    </w:p>
    <w:p w14:paraId="48A128F5" w14:textId="2F0F868E" w:rsidR="000D7F62" w:rsidRPr="000D7F62" w:rsidRDefault="000D7F62" w:rsidP="000D7F62">
      <w:pPr>
        <w:spacing w:after="0"/>
        <w:rPr>
          <w:rFonts w:ascii="Ebrima" w:hAnsi="Ebrima"/>
          <w:color w:val="C00000"/>
          <w:sz w:val="24"/>
          <w:szCs w:val="24"/>
        </w:rPr>
      </w:pP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እንቛዕ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ኣብዛ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ክብርቲ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ዕለት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ኣብጽሓና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ኣብ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ደሓን</w:t>
      </w:r>
      <w:proofErr w:type="spellEnd"/>
      <w:r w:rsidRPr="000D7F62">
        <w:rPr>
          <w:rFonts w:ascii="Algerian" w:hAnsi="Algerian"/>
          <w:color w:val="C00000"/>
          <w:sz w:val="24"/>
          <w:szCs w:val="24"/>
        </w:rPr>
        <w:t xml:space="preserve"> </w:t>
      </w:r>
      <w:proofErr w:type="spellStart"/>
      <w:r w:rsidRPr="000D7F62">
        <w:rPr>
          <w:rFonts w:ascii="Nyala" w:hAnsi="Nyala" w:cs="Nyala"/>
          <w:color w:val="C00000"/>
          <w:sz w:val="24"/>
          <w:szCs w:val="24"/>
        </w:rPr>
        <w:t>ምጹ</w:t>
      </w:r>
      <w:proofErr w:type="spellEnd"/>
      <w:r w:rsidRPr="000D7F62">
        <w:rPr>
          <w:rFonts w:ascii="Ebrima" w:hAnsi="Ebrima" w:cs="Nyala"/>
          <w:color w:val="C00000"/>
          <w:sz w:val="24"/>
          <w:szCs w:val="24"/>
        </w:rPr>
        <w:t>።</w:t>
      </w:r>
    </w:p>
    <w:sectPr w:rsidR="000D7F62" w:rsidRPr="000D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6DE8" w14:textId="77777777" w:rsidR="000D7F62" w:rsidRDefault="000D7F62" w:rsidP="000D7F62">
      <w:pPr>
        <w:spacing w:after="0" w:line="240" w:lineRule="auto"/>
      </w:pPr>
      <w:r>
        <w:separator/>
      </w:r>
    </w:p>
  </w:endnote>
  <w:endnote w:type="continuationSeparator" w:id="0">
    <w:p w14:paraId="34E28322" w14:textId="77777777" w:rsidR="000D7F62" w:rsidRDefault="000D7F62" w:rsidP="000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8637" w14:textId="77777777" w:rsidR="000D7F62" w:rsidRDefault="000D7F62" w:rsidP="000D7F62">
      <w:pPr>
        <w:spacing w:after="0" w:line="240" w:lineRule="auto"/>
      </w:pPr>
      <w:r>
        <w:separator/>
      </w:r>
    </w:p>
  </w:footnote>
  <w:footnote w:type="continuationSeparator" w:id="0">
    <w:p w14:paraId="5D7A336E" w14:textId="77777777" w:rsidR="000D7F62" w:rsidRDefault="000D7F62" w:rsidP="000D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0D"/>
    <w:rsid w:val="000D7F62"/>
    <w:rsid w:val="0027260D"/>
    <w:rsid w:val="007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089C"/>
  <w15:chartTrackingRefBased/>
  <w15:docId w15:val="{916E1087-7A52-4842-8418-A24CE4E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62"/>
  </w:style>
  <w:style w:type="paragraph" w:styleId="Footer">
    <w:name w:val="footer"/>
    <w:basedOn w:val="Normal"/>
    <w:link w:val="FooterChar"/>
    <w:uiPriority w:val="99"/>
    <w:unhideWhenUsed/>
    <w:rsid w:val="000D7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medhanie weldegiorgis</dc:creator>
  <cp:keywords/>
  <dc:description/>
  <cp:lastModifiedBy>medhanie weldegiorgis</cp:lastModifiedBy>
  <cp:revision>1</cp:revision>
  <dcterms:created xsi:type="dcterms:W3CDTF">2018-04-29T19:20:00Z</dcterms:created>
  <dcterms:modified xsi:type="dcterms:W3CDTF">2018-04-29T19:38:00Z</dcterms:modified>
</cp:coreProperties>
</file>